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58" w:rsidRDefault="00935158" w:rsidP="00935158">
      <w:r>
        <w:t xml:space="preserve">  </w:t>
      </w:r>
      <w:r>
        <w:t>ZP-0</w:t>
      </w:r>
      <w:r>
        <w:t>5</w:t>
      </w:r>
      <w:r>
        <w:t>-201</w:t>
      </w:r>
      <w:r>
        <w:t>9</w:t>
      </w:r>
      <w:r>
        <w:t xml:space="preserve">                                                                                                 </w:t>
      </w:r>
      <w:r>
        <w:t xml:space="preserve">                                 </w:t>
      </w:r>
      <w:r>
        <w:t xml:space="preserve">ZAŁĄCZNIK NR </w:t>
      </w:r>
      <w:r>
        <w:t>8</w:t>
      </w:r>
    </w:p>
    <w:p w:rsidR="00935158" w:rsidRDefault="00935158" w:rsidP="00935158"/>
    <w:p w:rsidR="00935158" w:rsidRDefault="00935158" w:rsidP="00935158"/>
    <w:p w:rsidR="00935158" w:rsidRDefault="00935158" w:rsidP="00935158">
      <w:pPr>
        <w:jc w:val="center"/>
      </w:pPr>
      <w:r>
        <w:t>Wzór umowy</w:t>
      </w:r>
    </w:p>
    <w:p w:rsidR="00935158" w:rsidRDefault="00935158" w:rsidP="00935158"/>
    <w:p w:rsidR="00935158" w:rsidRDefault="00935158" w:rsidP="00935158">
      <w:r>
        <w:t>Umowa zawarta w Skawinie w dniu ............... pomiędzy :</w:t>
      </w:r>
    </w:p>
    <w:p w:rsidR="00935158" w:rsidRDefault="00935158" w:rsidP="00935158">
      <w:r>
        <w:t>Miejskim Zakładem Usługowym Sp. z o.o.  32-050 Skawina, ul. Piłsudskiego 25, wpisanym do KRS pod nr 0000107898</w:t>
      </w:r>
    </w:p>
    <w:p w:rsidR="00935158" w:rsidRDefault="00935158" w:rsidP="00935158">
      <w:r>
        <w:t>reprezentowanym przez:</w:t>
      </w:r>
    </w:p>
    <w:p w:rsidR="00935158" w:rsidRDefault="00935158" w:rsidP="00935158">
      <w:r>
        <w:t>1)</w:t>
      </w:r>
      <w:r>
        <w:tab/>
        <w:t>Prezesa Zarządu  -  mgr inż. Andrzeja Maksymiuka</w:t>
      </w:r>
    </w:p>
    <w:p w:rsidR="00935158" w:rsidRDefault="00935158" w:rsidP="00935158">
      <w:r>
        <w:t>zwanym dalej „Zamawiającym”, a:</w:t>
      </w:r>
    </w:p>
    <w:p w:rsidR="00935158" w:rsidRDefault="00935158" w:rsidP="00935158">
      <w:r>
        <w:t>........................................................</w:t>
      </w:r>
    </w:p>
    <w:p w:rsidR="00935158" w:rsidRDefault="00935158" w:rsidP="00935158">
      <w:r>
        <w:t>reprezentowanym przez:</w:t>
      </w:r>
    </w:p>
    <w:p w:rsidR="00935158" w:rsidRDefault="00935158" w:rsidP="00935158">
      <w:r>
        <w:t>........................................................</w:t>
      </w:r>
    </w:p>
    <w:p w:rsidR="00935158" w:rsidRDefault="00935158" w:rsidP="00935158">
      <w:r>
        <w:t>zwanym dalej „Dostawcą”, o następującej treści:</w:t>
      </w:r>
    </w:p>
    <w:p w:rsidR="00935158" w:rsidRDefault="00935158" w:rsidP="00935158"/>
    <w:p w:rsidR="00935158" w:rsidRDefault="00935158" w:rsidP="00935158">
      <w:r>
        <w:t>Umowę zawiera się na podstawie dokonanego przez Zamawiającego wyboru oferty Dostawcy w przetargu nieograniczonym (ZP-0</w:t>
      </w:r>
      <w:r>
        <w:t>5</w:t>
      </w:r>
      <w:r>
        <w:t>-201</w:t>
      </w:r>
      <w:r>
        <w:t>9</w:t>
      </w:r>
      <w:r>
        <w:t xml:space="preserve">) z dnia ................  na  </w:t>
      </w:r>
    </w:p>
    <w:p w:rsidR="00935158" w:rsidRDefault="00935158" w:rsidP="00935158">
      <w:r>
        <w:t>„Dostawę oleju napędowego w ilości szacunkowej około 100 000 litrów rocznie</w:t>
      </w:r>
      <w:r>
        <w:t>”</w:t>
      </w:r>
    </w:p>
    <w:p w:rsidR="00935158" w:rsidRDefault="00935158" w:rsidP="00935158"/>
    <w:p w:rsidR="00935158" w:rsidRDefault="00935158" w:rsidP="00935158">
      <w:pPr>
        <w:jc w:val="center"/>
      </w:pPr>
      <w:r>
        <w:t>§ 1</w:t>
      </w:r>
    </w:p>
    <w:p w:rsidR="00935158" w:rsidRDefault="00935158" w:rsidP="00935158">
      <w:pPr>
        <w:jc w:val="both"/>
      </w:pPr>
      <w:r>
        <w:t>1. Przedmiotem niniejszej umowy jest dostawa dla Zamawiającego :</w:t>
      </w:r>
    </w:p>
    <w:p w:rsidR="00935158" w:rsidRDefault="00935158" w:rsidP="00935158">
      <w:pPr>
        <w:jc w:val="both"/>
      </w:pPr>
      <w:r>
        <w:t xml:space="preserve">- </w:t>
      </w:r>
      <w:r>
        <w:t>oleju napędowego w ilości szacunkowej około 100 000 litrów rocznie,</w:t>
      </w:r>
    </w:p>
    <w:p w:rsidR="00935158" w:rsidRDefault="00935158" w:rsidP="00935158">
      <w:pPr>
        <w:jc w:val="both"/>
      </w:pPr>
      <w:r>
        <w:t>Ceną obowiązującą dla oleju napędowego będzie cena PKN ORLEN S.A. ogłaszana na jego stronie internetowej (www.orlen.pl) i obowiązująca w dniu dostawy paliwa, pomniejszona o:</w:t>
      </w:r>
    </w:p>
    <w:p w:rsidR="00935158" w:rsidRDefault="00935158" w:rsidP="00935158">
      <w:pPr>
        <w:jc w:val="both"/>
      </w:pPr>
      <w:r>
        <w:t>-dla oleju napędowego o …… % upust,</w:t>
      </w:r>
    </w:p>
    <w:p w:rsidR="00935158" w:rsidRDefault="00935158" w:rsidP="00935158">
      <w:pPr>
        <w:jc w:val="both"/>
      </w:pPr>
      <w:r>
        <w:t>2. Zamawiający zastrzega sobie możliwość zwiększenia lub zmniejszenia ilości paliw będących przedmiotem niniejszej umowy, określonych pkt. 1, po wcześniejszym powiadomieniu Dostawcy.</w:t>
      </w:r>
    </w:p>
    <w:p w:rsidR="00935158" w:rsidRDefault="00935158" w:rsidP="00935158">
      <w:pPr>
        <w:jc w:val="both"/>
      </w:pPr>
    </w:p>
    <w:p w:rsidR="00935158" w:rsidRDefault="00935158" w:rsidP="00935158">
      <w:pPr>
        <w:jc w:val="center"/>
      </w:pPr>
      <w:r>
        <w:t>§ 2</w:t>
      </w:r>
    </w:p>
    <w:p w:rsidR="00935158" w:rsidRDefault="00935158" w:rsidP="00935158">
      <w:pPr>
        <w:jc w:val="both"/>
      </w:pPr>
      <w:r>
        <w:t>Dostawa paliw określonych w § 1 umowy następuje na koszt i ryzyko Dostawcy jego transportem do siedziby Zamawiającego w Skawinie ul. Piłsudskiego 25.</w:t>
      </w:r>
    </w:p>
    <w:p w:rsidR="00935158" w:rsidRDefault="00935158" w:rsidP="00935158"/>
    <w:p w:rsidR="00935158" w:rsidRDefault="00935158" w:rsidP="00935158">
      <w:pPr>
        <w:jc w:val="center"/>
      </w:pPr>
      <w:r>
        <w:t>§ 3</w:t>
      </w:r>
    </w:p>
    <w:p w:rsidR="00935158" w:rsidRDefault="00935158" w:rsidP="00935158">
      <w:r>
        <w:lastRenderedPageBreak/>
        <w:t>1. Dostawy będą odbywały się sukcesywnie w ilościach, gatunkach i terminach określonych przez Zamawiającego z  4 – dniowym wyprzedzeniem. Dostawy oleju napędowego będą się odbywać 3 – 4 razy w miesiącu.</w:t>
      </w:r>
    </w:p>
    <w:p w:rsidR="00935158" w:rsidRDefault="00935158" w:rsidP="0036359D">
      <w:pPr>
        <w:jc w:val="both"/>
      </w:pPr>
      <w:r>
        <w:t xml:space="preserve">2. Ze względu na specyfikę działalności Zamawiającego – Dostawca zobowiązuje do dochowania należytej staranności w zabezpieczeniu dostaw w terminach wynikających z pkt. 1 niniejszego paragrafu. W tym celu Dostawca zawrze odpowiednie uregulowania w umowach łączących go z jego kontrahentami. </w:t>
      </w:r>
    </w:p>
    <w:p w:rsidR="00391AA7" w:rsidRPr="000751B2" w:rsidRDefault="00391AA7" w:rsidP="00391AA7">
      <w:pPr>
        <w:jc w:val="both"/>
        <w:rPr>
          <w:rFonts w:cstheme="minorHAnsi"/>
        </w:rPr>
      </w:pPr>
      <w:r w:rsidRPr="000751B2">
        <w:rPr>
          <w:rFonts w:cstheme="minorHAnsi"/>
        </w:rPr>
        <w:t xml:space="preserve">3. Dostawca deklaruje </w:t>
      </w:r>
      <w:r w:rsidRPr="000751B2">
        <w:rPr>
          <w:rFonts w:eastAsia="Times New Roman" w:cstheme="minorHAnsi"/>
          <w:sz w:val="24"/>
          <w:szCs w:val="24"/>
        </w:rPr>
        <w:t>czas realizacji pojedynczej dostawy</w:t>
      </w:r>
      <w:r w:rsidRPr="000751B2">
        <w:rPr>
          <w:rFonts w:cstheme="minorHAnsi"/>
        </w:rPr>
        <w:t xml:space="preserve">…………………. </w:t>
      </w:r>
      <w:r w:rsidRPr="000751B2">
        <w:rPr>
          <w:rFonts w:eastAsia="Times New Roman" w:cstheme="minorHAnsi"/>
          <w:sz w:val="24"/>
          <w:szCs w:val="24"/>
        </w:rPr>
        <w:t>od chwili otrzymania zamówienia</w:t>
      </w:r>
      <w:r w:rsidRPr="000751B2">
        <w:rPr>
          <w:rFonts w:cstheme="minorHAnsi"/>
        </w:rPr>
        <w:t>.</w:t>
      </w:r>
    </w:p>
    <w:p w:rsidR="00391AA7" w:rsidRDefault="00391AA7" w:rsidP="0036359D">
      <w:pPr>
        <w:jc w:val="both"/>
      </w:pPr>
    </w:p>
    <w:p w:rsidR="00935158" w:rsidRDefault="00935158" w:rsidP="0036359D">
      <w:pPr>
        <w:jc w:val="center"/>
      </w:pPr>
      <w:r>
        <w:t>§ 4</w:t>
      </w:r>
      <w:bookmarkStart w:id="0" w:name="_GoBack"/>
      <w:bookmarkEnd w:id="0"/>
    </w:p>
    <w:p w:rsidR="00935158" w:rsidRDefault="00935158" w:rsidP="0036359D">
      <w:pPr>
        <w:jc w:val="both"/>
      </w:pPr>
      <w:r>
        <w:t>Zapłata za dostarczone paliwo będzie odbywała się przelewem z konta bankowego Zamawiającego na konto Dostawcy nr:  ……</w:t>
      </w:r>
      <w:r w:rsidR="00391AA7">
        <w:t>………………</w:t>
      </w:r>
      <w:r>
        <w:t>……… w terminie …</w:t>
      </w:r>
      <w:r>
        <w:t>..</w:t>
      </w:r>
      <w:r>
        <w:t>. dni od daty otrzymania stosownej faktury VAT.</w:t>
      </w:r>
    </w:p>
    <w:p w:rsidR="00935158" w:rsidRDefault="00935158" w:rsidP="0036359D">
      <w:pPr>
        <w:jc w:val="both"/>
      </w:pPr>
      <w:r>
        <w:t>Za datę zapłaty uważa się dzień obciążenia rachunku Zamawiającego.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5</w:t>
      </w:r>
    </w:p>
    <w:p w:rsidR="00935158" w:rsidRDefault="00935158" w:rsidP="0036359D">
      <w:pPr>
        <w:jc w:val="both"/>
      </w:pPr>
      <w:r>
        <w:t>W przypadku dostarczenia paliwa nie odpowiadającego zamówionemu gatunkowi oraz przyjętym polskim normom, zostanie ono zwrócone Dostawcy na jego koszt. Termin reklamacji wynosi 7 dni od daty dostawy.</w:t>
      </w:r>
    </w:p>
    <w:p w:rsidR="00935158" w:rsidRDefault="00935158" w:rsidP="0036359D">
      <w:pPr>
        <w:jc w:val="both"/>
      </w:pPr>
      <w:r>
        <w:t>W celu stwierdzenia, czy dostarczone paliwo odpowiada polskim normom, Zamawiającemu przysługuje prawo pobierania z autocysterny próbek dostarczonego paliwa.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6</w:t>
      </w:r>
    </w:p>
    <w:p w:rsidR="00935158" w:rsidRDefault="00935158" w:rsidP="0036359D">
      <w:pPr>
        <w:jc w:val="both"/>
      </w:pPr>
      <w:r>
        <w:t>W przypadku reklamacji jakości paliwa, niedostarczenie przez Dostawcę nowej partii paliwa, zgodnej z polskimi normami może spowodować, że Zamawiający zakupi paliwo u innego Dostawcy, a różnicą ceny obciąży Dostawcę.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7</w:t>
      </w:r>
    </w:p>
    <w:p w:rsidR="00935158" w:rsidRDefault="00935158" w:rsidP="0036359D">
      <w:pPr>
        <w:jc w:val="both"/>
      </w:pPr>
      <w:r>
        <w:t>1. Zamawiającemu przysługuje prawo rozwiązania umowy:</w:t>
      </w:r>
    </w:p>
    <w:p w:rsidR="00935158" w:rsidRDefault="00935158" w:rsidP="0036359D">
      <w:pPr>
        <w:jc w:val="both"/>
      </w:pPr>
      <w:r>
        <w:t>a)  w razie wystąpienia istotnej zmiany okoliczności powodującej, że wykonanie przedmiotu dostawy lub jego części nie leży w interesie publicznym, czego nie można było przewidzieć w chwili zawarcia umowy – przy czym odstąpienie od jej wykonania w tym przypadku może nastąpić w terminie 1-miesiąca od powzięcia wiadomości o w/w okolicznościach. W takim przypadku Dostawca może żądać wyłącznie wynagrodzenia należnego za część dostaw, zrealizowanych do dnia odstąpienia od umowy;</w:t>
      </w:r>
    </w:p>
    <w:p w:rsidR="00935158" w:rsidRDefault="00935158" w:rsidP="0036359D">
      <w:pPr>
        <w:jc w:val="both"/>
      </w:pPr>
      <w:r>
        <w:t>b)  natychmiastowo, gdy Dostawca nie rozpocznie realizacji dostaw bez uzasadnionych przyczyn przez okres dłuższy niż 7 dni od dnia zamówienia paliw;</w:t>
      </w:r>
    </w:p>
    <w:p w:rsidR="00935158" w:rsidRDefault="00935158" w:rsidP="0036359D">
      <w:pPr>
        <w:jc w:val="both"/>
      </w:pPr>
      <w:r>
        <w:t>c)    natychmiastowo, gdy Dostawca wykonuje dostawy wadliwe lub sprzeczne z umową;</w:t>
      </w:r>
    </w:p>
    <w:p w:rsidR="00935158" w:rsidRDefault="00935158" w:rsidP="0036359D">
      <w:pPr>
        <w:jc w:val="both"/>
      </w:pPr>
      <w:r>
        <w:t>d)   za 3 - miesięcznym terminem wypowiedzenia.</w:t>
      </w:r>
    </w:p>
    <w:p w:rsidR="00935158" w:rsidRDefault="00935158" w:rsidP="0036359D">
      <w:pPr>
        <w:jc w:val="both"/>
      </w:pPr>
      <w:r>
        <w:lastRenderedPageBreak/>
        <w:t>2. Dostawcy przysługuje prawo rozwiązania umowy:</w:t>
      </w:r>
    </w:p>
    <w:p w:rsidR="00935158" w:rsidRDefault="00935158" w:rsidP="00935158">
      <w:r>
        <w:t>a)  natychmiastowo, gdy Zamawiający nie zapłaci faktury, mimo wezwania w terminie 1-go miesiąca po upływie terminu zapłaty;</w:t>
      </w:r>
    </w:p>
    <w:p w:rsidR="00935158" w:rsidRDefault="00935158" w:rsidP="0036359D">
      <w:pPr>
        <w:jc w:val="both"/>
      </w:pPr>
      <w:r>
        <w:t>b)  natychmiastowo, gdy Zamawiający odmawia bez uzasadnionej przyczyny odbioru paliwa;</w:t>
      </w:r>
    </w:p>
    <w:p w:rsidR="00935158" w:rsidRDefault="00935158" w:rsidP="0036359D">
      <w:pPr>
        <w:jc w:val="both"/>
      </w:pPr>
      <w:r>
        <w:t>c)  za 3-miesięcznym okresem wypowiedzenia.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8</w:t>
      </w:r>
    </w:p>
    <w:p w:rsidR="00935158" w:rsidRDefault="00935158" w:rsidP="0036359D">
      <w:pPr>
        <w:jc w:val="both"/>
      </w:pPr>
      <w:r>
        <w:t>1.  Dostawca wnosi tytułem zabezpieczenia należytego wykonania umowy kwotę ………. PLN (tj. 2,5 % wartości oferty) w formie …………….</w:t>
      </w:r>
    </w:p>
    <w:p w:rsidR="00935158" w:rsidRDefault="00935158" w:rsidP="0036359D">
      <w:pPr>
        <w:jc w:val="both"/>
      </w:pPr>
      <w:r>
        <w:t>2. Zamawiający zwróci zabezpieczenie należytego wykonania umowy w ciągu 30 dni od dnia wykonania zamówienia i uznania przez Zamawiającego za należyte wykonane.</w:t>
      </w:r>
    </w:p>
    <w:p w:rsidR="00935158" w:rsidRDefault="00935158" w:rsidP="0036359D">
      <w:pPr>
        <w:jc w:val="both"/>
      </w:pPr>
      <w:r>
        <w:t xml:space="preserve">3. Kwotę zabezpieczenia, o której mowa w pkt. 1 Zamawiający może wykorzystać </w:t>
      </w:r>
    </w:p>
    <w:p w:rsidR="00935158" w:rsidRDefault="00935158" w:rsidP="0036359D">
      <w:pPr>
        <w:jc w:val="both"/>
      </w:pPr>
      <w:r>
        <w:t>w sytuacjach określonych w niniejszej umowie.</w:t>
      </w:r>
    </w:p>
    <w:p w:rsidR="00935158" w:rsidRDefault="00935158" w:rsidP="0036359D">
      <w:pPr>
        <w:jc w:val="both"/>
      </w:pPr>
      <w:r>
        <w:t>a) gdy wystąpią okoliczności określone w § 6 umowy;</w:t>
      </w:r>
    </w:p>
    <w:p w:rsidR="00935158" w:rsidRDefault="00935158" w:rsidP="0036359D">
      <w:pPr>
        <w:jc w:val="both"/>
      </w:pPr>
      <w:r>
        <w:t>b) potrąca kary umowne określone w niniejszej umowie.</w:t>
      </w:r>
    </w:p>
    <w:p w:rsidR="00935158" w:rsidRDefault="00935158" w:rsidP="0036359D">
      <w:pPr>
        <w:jc w:val="both"/>
      </w:pPr>
      <w:r>
        <w:t>4. O wysokości i sposobie wykorzystania zabezpieczenia Zamawiający jest zobowiązany bezzwłocznie powiadomić Dostawcę.</w:t>
      </w:r>
    </w:p>
    <w:p w:rsidR="00935158" w:rsidRDefault="00935158" w:rsidP="0036359D">
      <w:pPr>
        <w:jc w:val="both"/>
      </w:pPr>
      <w:r>
        <w:t>5. Strony ustalają odpowiedzialność za niewykonanie lub nienależyte wykonanie zobowiązania przez zapłatę kar umownych w wysokości:</w:t>
      </w:r>
    </w:p>
    <w:p w:rsidR="00935158" w:rsidRDefault="00935158" w:rsidP="0036359D">
      <w:pPr>
        <w:jc w:val="both"/>
      </w:pPr>
      <w:r>
        <w:t>a) Dostawca zapłaci karę umowną w wysokości:</w:t>
      </w:r>
    </w:p>
    <w:p w:rsidR="00935158" w:rsidRDefault="00935158" w:rsidP="0036359D">
      <w:pPr>
        <w:jc w:val="both"/>
      </w:pPr>
      <w:r>
        <w:t xml:space="preserve"> -  25.000,00 zł jeśli umowa zostanie rozwiązana z przyczyn określonych w § 7 pkt. 1 b, c.</w:t>
      </w:r>
    </w:p>
    <w:p w:rsidR="00935158" w:rsidRDefault="00935158" w:rsidP="0036359D">
      <w:pPr>
        <w:jc w:val="both"/>
      </w:pPr>
      <w:r>
        <w:t>-</w:t>
      </w:r>
      <w:r>
        <w:t xml:space="preserve">   </w:t>
      </w:r>
      <w:r>
        <w:t>5.000,00 zł za każdorazowe stwierdzenie opóźnienia w dostawie przedmiotu zamówienia trwającego ponad 2 dni;</w:t>
      </w:r>
    </w:p>
    <w:p w:rsidR="00935158" w:rsidRDefault="00935158" w:rsidP="0036359D">
      <w:pPr>
        <w:jc w:val="both"/>
      </w:pPr>
      <w:r>
        <w:t>6. Niezależnie od w/w kar umownych, Dostawca zobowiązany będzie zapłacić Zamawiającemu odszkodowanie w wysokości obejmującej zarówno utracone zyski ze sprzedaży paliwa jak też straty poniesione w związku z niemożliwością lub utraconych realizacji zadań własnych gminy, a więc m.in. straty wynikające z konieczności zakupu paliwa na innych stacjach, konieczności zapłaty kar umownych kontrahentów itp.</w:t>
      </w:r>
    </w:p>
    <w:p w:rsidR="00935158" w:rsidRDefault="00935158" w:rsidP="0036359D">
      <w:pPr>
        <w:jc w:val="both"/>
      </w:pPr>
      <w:r>
        <w:t xml:space="preserve">7. Określone w ustępie 5 kary umowne mają charakter </w:t>
      </w:r>
      <w:proofErr w:type="spellStart"/>
      <w:r>
        <w:t>zaliczalny</w:t>
      </w:r>
      <w:proofErr w:type="spellEnd"/>
      <w:r>
        <w:t>, tzn. że w razie gdy wysokość szkody przekroczy ustaloną karę umowną, Zamawiający może dochodzić odszkodowania uzupełniającego.</w:t>
      </w:r>
    </w:p>
    <w:p w:rsidR="00935158" w:rsidRDefault="00935158" w:rsidP="0036359D">
      <w:pPr>
        <w:jc w:val="both"/>
      </w:pPr>
      <w:r>
        <w:t>8. Kary umowne obliczane są przez Zamawiającego i potrącane z najbliższej faktury wystawionej przez Dostawcę. Nie dotyczy to odszkodowania.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9</w:t>
      </w:r>
    </w:p>
    <w:p w:rsidR="00935158" w:rsidRDefault="00935158" w:rsidP="0036359D">
      <w:pPr>
        <w:jc w:val="both"/>
      </w:pPr>
      <w:r>
        <w:t xml:space="preserve">Umowa została zawarta na okres 2 lat czyli od dnia  </w:t>
      </w:r>
      <w:r>
        <w:t>01</w:t>
      </w:r>
      <w:r>
        <w:t>.0</w:t>
      </w:r>
      <w:r>
        <w:t>7</w:t>
      </w:r>
      <w:r>
        <w:t>.201</w:t>
      </w:r>
      <w:r>
        <w:t>9</w:t>
      </w:r>
      <w:r>
        <w:t xml:space="preserve"> do dnia </w:t>
      </w:r>
      <w:r>
        <w:t>30</w:t>
      </w:r>
      <w:r>
        <w:t>.06.20</w:t>
      </w:r>
      <w:r>
        <w:t>21</w:t>
      </w:r>
      <w:r>
        <w:t>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lastRenderedPageBreak/>
        <w:t>§ 10</w:t>
      </w:r>
    </w:p>
    <w:p w:rsidR="00935158" w:rsidRDefault="00935158" w:rsidP="0036359D">
      <w:pPr>
        <w:jc w:val="both"/>
      </w:pPr>
      <w:r>
        <w:t>Zamawiający upoważnia niniejszym Dostawcę do wystawiania faktur VAT dotyczących tej umowy bez podpisu odbiorcy.</w:t>
      </w:r>
    </w:p>
    <w:p w:rsidR="00935158" w:rsidRDefault="00935158" w:rsidP="0036359D">
      <w:pPr>
        <w:jc w:val="both"/>
      </w:pPr>
      <w:r>
        <w:t>NIP Zamawiającego : 675-00-04-531,</w:t>
      </w:r>
    </w:p>
    <w:p w:rsidR="00935158" w:rsidRDefault="00935158" w:rsidP="0036359D">
      <w:pPr>
        <w:jc w:val="both"/>
      </w:pPr>
      <w:r>
        <w:t>NIP Dostawcy : ……………..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11</w:t>
      </w:r>
    </w:p>
    <w:p w:rsidR="00935158" w:rsidRDefault="00935158" w:rsidP="0036359D">
      <w:pPr>
        <w:jc w:val="both"/>
      </w:pPr>
      <w:r>
        <w:t>Wszelkie zmiany umowy wymagają, pod rygorem nieważności, formy pisemnej w postaci aneksu.</w:t>
      </w:r>
    </w:p>
    <w:p w:rsidR="00935158" w:rsidRDefault="00935158" w:rsidP="0036359D">
      <w:pPr>
        <w:jc w:val="both"/>
      </w:pPr>
      <w:r>
        <w:t>Aneksu nie wymaga zmiana ceny dostarczanego paliwa określona w § 1 pkt 1 umowy.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12</w:t>
      </w:r>
    </w:p>
    <w:p w:rsidR="00935158" w:rsidRDefault="00935158" w:rsidP="0036359D">
      <w:pPr>
        <w:jc w:val="both"/>
      </w:pPr>
      <w:r>
        <w:t>W kwestiach nieuregulowanych niniejszą umową zastosowanie mają odpowiednie przepisy kodeksu cywilnego i ustawy - Prawo zamówień publicznych.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13</w:t>
      </w:r>
    </w:p>
    <w:p w:rsidR="00935158" w:rsidRDefault="00935158" w:rsidP="0036359D">
      <w:pPr>
        <w:jc w:val="both"/>
      </w:pPr>
      <w:r>
        <w:t xml:space="preserve">Integralne części umowy: Oferta Dostawcy i zawiadomienie Zamawiającego o wyborze oferty. </w:t>
      </w:r>
    </w:p>
    <w:p w:rsidR="00935158" w:rsidRDefault="00935158" w:rsidP="0036359D">
      <w:pPr>
        <w:jc w:val="both"/>
      </w:pPr>
    </w:p>
    <w:p w:rsidR="00935158" w:rsidRDefault="00935158" w:rsidP="0036359D">
      <w:pPr>
        <w:jc w:val="center"/>
      </w:pPr>
      <w:r>
        <w:t>§ 14</w:t>
      </w:r>
    </w:p>
    <w:p w:rsidR="00935158" w:rsidRDefault="00935158" w:rsidP="0036359D">
      <w:pPr>
        <w:jc w:val="both"/>
      </w:pPr>
      <w:r>
        <w:t>Umowa została sporządzona w dwóch jednobrzmiących egzemplarzach, po jednym dla każdej ze stron.</w:t>
      </w:r>
    </w:p>
    <w:p w:rsidR="00935158" w:rsidRDefault="00935158" w:rsidP="00935158"/>
    <w:p w:rsidR="00935158" w:rsidRDefault="00935158" w:rsidP="00935158"/>
    <w:p w:rsidR="00935158" w:rsidRDefault="00935158" w:rsidP="00935158"/>
    <w:p w:rsidR="00935158" w:rsidRDefault="00935158" w:rsidP="00935158">
      <w:r>
        <w:t xml:space="preserve">           ...........................................                                          .............................................</w:t>
      </w:r>
    </w:p>
    <w:p w:rsidR="00935158" w:rsidRDefault="00935158" w:rsidP="00935158">
      <w:r>
        <w:t xml:space="preserve">                 ZAMAWIAJĄCY                                                            </w:t>
      </w:r>
      <w:r>
        <w:t xml:space="preserve">           </w:t>
      </w:r>
      <w:r>
        <w:t>DOSTAWCA</w:t>
      </w:r>
    </w:p>
    <w:p w:rsidR="00F21E8B" w:rsidRDefault="00F21E8B"/>
    <w:sectPr w:rsidR="00F21E8B" w:rsidSect="009351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58"/>
    <w:rsid w:val="000751B2"/>
    <w:rsid w:val="001136BA"/>
    <w:rsid w:val="0036359D"/>
    <w:rsid w:val="00391AA7"/>
    <w:rsid w:val="00935158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0775"/>
  <w15:chartTrackingRefBased/>
  <w15:docId w15:val="{EBB627C8-4452-49DB-A74D-0C900B2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2019-06-05T10:58:00Z</dcterms:created>
  <dcterms:modified xsi:type="dcterms:W3CDTF">2019-06-05T11:16:00Z</dcterms:modified>
</cp:coreProperties>
</file>